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47CB8" w14:textId="3FBDAEE2" w:rsidR="00270BAE" w:rsidRPr="00770152" w:rsidRDefault="0097755B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AEAE9AB" wp14:editId="24502D9F">
            <wp:simplePos x="0" y="0"/>
            <wp:positionH relativeFrom="column">
              <wp:posOffset>2662555</wp:posOffset>
            </wp:positionH>
            <wp:positionV relativeFrom="paragraph">
              <wp:posOffset>-254000</wp:posOffset>
            </wp:positionV>
            <wp:extent cx="752475" cy="908685"/>
            <wp:effectExtent l="0" t="0" r="9525" b="5715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19D79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14:paraId="372303E6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14:paraId="55595955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14:paraId="5FC4F65B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14:paraId="1EEFDAAF" w14:textId="77777777" w:rsidR="001C61C6" w:rsidRPr="00770152" w:rsidRDefault="001C61C6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14:paraId="0ACF34D2" w14:textId="71D8A2F1" w:rsidR="00270BAE" w:rsidRPr="00770152" w:rsidRDefault="00270BAE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14:paraId="4991C1BC" w14:textId="5676E1ED" w:rsidR="001C61C6" w:rsidRPr="00770152" w:rsidRDefault="00270BAE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>«</w:t>
      </w:r>
      <w:r w:rsidR="00CE63E1">
        <w:rPr>
          <w:rFonts w:ascii="Times New Roman" w:eastAsia="Times New Roman" w:hAnsi="Times New Roman" w:cs="Times New Roman"/>
          <w:bCs/>
          <w:sz w:val="28"/>
          <w:szCs w:val="20"/>
        </w:rPr>
        <w:t>13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>» февраля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1C61C6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2020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</w:t>
      </w:r>
      <w:r w:rsid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 w:rsidR="00567F82">
        <w:rPr>
          <w:rFonts w:ascii="Times New Roman" w:eastAsia="Times New Roman" w:hAnsi="Times New Roman" w:cs="Times New Roman"/>
          <w:bCs/>
          <w:sz w:val="28"/>
          <w:szCs w:val="20"/>
        </w:rPr>
        <w:t>58</w:t>
      </w:r>
    </w:p>
    <w:p w14:paraId="6C4998B7" w14:textId="77777777" w:rsidR="001C61C6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689AD82" w14:textId="31147183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 утверждении перечня коррупционно опасных функций в сфере деятельности Администрации сельского поселения Красный Яр</w:t>
      </w:r>
    </w:p>
    <w:p w14:paraId="5AD228F8" w14:textId="2457F739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района Красноярский Самарской области</w:t>
      </w:r>
    </w:p>
    <w:p w14:paraId="4B7A9CA4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14:paraId="765B8C7B" w14:textId="49C1A5A9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 № 131-ФЗ «Об общих принципах организации местного самоуправления в Российской Федерации», Письмом Министерства труда и социальной защиты Российской Федерации № 18-0/10/В-8980 от 25.12.2014 г. «О проведении федеральными государственными органами оценки коррупционных рисков», </w:t>
      </w:r>
      <w:r w:rsidRPr="00CE63E1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Минтруда России по проведению оценки коррупционных рисков, возникающих при реализации функций, при определении перечня коррупционно-опасных функций, Уставом сельского поселения Красный Яр муниципального района Красноярский Самарской области Администрация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14:paraId="19194D8E" w14:textId="4C2483A4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коррупционно опасных функций в сфере деятельности Администрации 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0F2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постановлению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65D906CF" w14:textId="4D03C884" w:rsidR="00CE63E1" w:rsidRPr="00CE63E1" w:rsidRDefault="00CE63E1" w:rsidP="00CE6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  газете «Планета Красный Яр» и разместить на официальном сайте Администрации сельского поселения Красный Яр муниципального района Красноярский Самарской области  </w:t>
      </w:r>
      <w:proofErr w:type="spellStart"/>
      <w:r w:rsidRPr="00CE63E1">
        <w:rPr>
          <w:rFonts w:ascii="Times New Roman" w:eastAsia="Times New Roman" w:hAnsi="Times New Roman" w:cs="Times New Roman"/>
          <w:sz w:val="28"/>
          <w:szCs w:val="28"/>
        </w:rPr>
        <w:t>h</w:t>
      </w:r>
      <w:hyperlink r:id="rId9" w:tgtFrame="_blank" w:history="1">
        <w:r w:rsidRPr="00CE63E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htp</w:t>
        </w:r>
        <w:proofErr w:type="spellEnd"/>
        <w:r w:rsidRPr="00CE63E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://kryarposelenie.ru/</w:t>
        </w:r>
      </w:hyperlink>
      <w:r w:rsidRPr="00CE6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67A4BF" w14:textId="285E64E7" w:rsidR="00CE63E1" w:rsidRPr="00CE63E1" w:rsidRDefault="00CE63E1" w:rsidP="00CE6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 w:rsidR="0063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B27F507" w14:textId="77777777"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6EFC584" w14:textId="77777777"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7926BB" w14:textId="3E1BA716"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CF9C3D" w14:textId="77777777"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A9B4DD" w14:textId="0B9CB714"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8C60EC" w14:textId="77777777"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6F0105" w14:textId="77777777" w:rsidR="00CE63E1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86FB00" w14:textId="77777777" w:rsidR="00CE63E1" w:rsidRPr="002416FD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581534" w14:textId="77777777"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>Глава сельского поселения Красный Яр</w:t>
      </w:r>
    </w:p>
    <w:p w14:paraId="31323C71" w14:textId="77777777"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</w:t>
      </w:r>
    </w:p>
    <w:p w14:paraId="6F4578A4" w14:textId="45E5DBD8" w:rsidR="00CE63E1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А.Г. </w:t>
      </w:r>
      <w:proofErr w:type="spellStart"/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>Бушов</w:t>
      </w:r>
      <w:proofErr w:type="spellEnd"/>
    </w:p>
    <w:p w14:paraId="19E0D09E" w14:textId="60AFF5AB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708AC5" w14:textId="4D8885C0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7FFCF5" w14:textId="0E17ED31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6F32E64" w14:textId="7A479801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79F4ADC" w14:textId="2507B45D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9F107A" w14:textId="7847F71A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DF9807" w14:textId="4BD840D9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23CABDC" w14:textId="2C99E765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74EEAAE" w14:textId="198DD8A6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1BD1E0F" w14:textId="7F3729C5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24A6261" w14:textId="7AACE7CB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38E2B93" w14:textId="402A718E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53358B" w14:textId="66738471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FDEC511" w14:textId="003B0EFF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4BAFCBD" w14:textId="09A2642D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FFF7E06" w14:textId="17929216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CFB0AAA" w14:textId="75D51032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DB327F" w14:textId="392CEE01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B37B3A" w14:textId="7F8B11E5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3A7661" w14:textId="7EDC2833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EFF18DF" w14:textId="7B6A1606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FDBDD6A" w14:textId="20CA0174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A67FBC" w14:textId="0E7EF271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DF40C8" w14:textId="79571C9F" w:rsidR="000F219A" w:rsidRP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219A">
        <w:rPr>
          <w:rFonts w:ascii="Times New Roman" w:eastAsia="Times New Roman" w:hAnsi="Times New Roman" w:cs="Times New Roman"/>
          <w:bCs/>
          <w:sz w:val="26"/>
          <w:szCs w:val="26"/>
        </w:rPr>
        <w:t>Ведерников А.В.</w:t>
      </w:r>
    </w:p>
    <w:p w14:paraId="3A23077A" w14:textId="1B13FA51" w:rsidR="00CE63E1" w:rsidRDefault="00CE63E1">
      <w:pPr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14:paraId="6876C0E0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14:paraId="6CE2AF8E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14:paraId="0C2F9744" w14:textId="09E0EF1D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14:paraId="375F7F00" w14:textId="390EDA7E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сельского поселения Красный Яр</w:t>
      </w:r>
    </w:p>
    <w:p w14:paraId="1338D0DE" w14:textId="6264333F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муниципального района Красноярский</w:t>
      </w:r>
    </w:p>
    <w:p w14:paraId="4F75CB6D" w14:textId="1541EF20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14:paraId="1D7F4BF6" w14:textId="0E1E6333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13.02.2020 г. №</w:t>
      </w:r>
      <w:r w:rsidR="00567F82">
        <w:rPr>
          <w:rFonts w:ascii="Times New Roman" w:eastAsia="Times New Roman" w:hAnsi="Times New Roman" w:cs="Times New Roman"/>
          <w:sz w:val="24"/>
          <w:szCs w:val="24"/>
        </w:rPr>
        <w:t>58</w:t>
      </w:r>
    </w:p>
    <w:p w14:paraId="4F15632A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99F724A" w14:textId="77777777" w:rsid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14:paraId="4089FF92" w14:textId="3F4A1F4C" w:rsidR="00CE63E1" w:rsidRP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14:paraId="091E48FA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 опасных функций в сфере деятельности</w:t>
      </w:r>
    </w:p>
    <w:p w14:paraId="46312649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Красный Яр</w:t>
      </w:r>
    </w:p>
    <w:p w14:paraId="6696895F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</w:p>
    <w:p w14:paraId="3820ECF6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14:paraId="1164706D" w14:textId="4851ADC9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14:paraId="5539C270" w14:textId="3EF93842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организационно-распорядительных и административно-хозяйственных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E52F69" w14:textId="79F014D7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исполнение бюджета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Красный 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 его исполнением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2A589820" w14:textId="0A5C6648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23D0DA52" w14:textId="15CC9A78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заказов на поставку товаров, выполнение работ и оказание услуг для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543556" w14:textId="654EBDEA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8EEAE7" w14:textId="18D8AF6C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8D65E68" w14:textId="4BCE8DE9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разрешительной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77661A" w14:textId="4E270F04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архивных справок, выписок из похозяйственных книг,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копий архивных документов, подтверждающих право на владение землей</w:t>
      </w:r>
      <w:r w:rsidR="00D131E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1094D262" w14:textId="4B77F175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 судебных органах прав и законных интересов администрации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857B266" w14:textId="5376E9A6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деятельность в отношении автомобильных дорог местного значения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63C0C2" w14:textId="13EE5E79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 w:rsidR="000F66D2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предпринимательства, в том числе п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редоставление субсидий гражданам, ведущим личное подсобное хозяйство</w:t>
      </w:r>
      <w:r w:rsidR="00D131E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68E693D0" w14:textId="3AAB0147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первичных мер пожарной безопасности в границах населенных пунктах поселения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C17B62" w14:textId="4D5CD8E8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ритуальных услуг и содержание мест захоронения</w:t>
      </w:r>
      <w:r w:rsidR="00D131EB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14:paraId="35966F07" w14:textId="7DFA2D7F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 w:rsidR="000F66D2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</w:t>
      </w:r>
      <w:r w:rsidR="00D131EB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14:paraId="672E39E8" w14:textId="01B04C97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 w:rsidR="000F66D2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разрешений на осуществление земляных работ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70555E" w14:textId="6376DC40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</w:t>
      </w:r>
      <w:r w:rsidR="00D13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87DA0E" w14:textId="61EC6136" w:rsidR="00CE63E1" w:rsidRPr="00CE63E1" w:rsidRDefault="00CE63E1" w:rsidP="000F66D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0F6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мер по противодействию коррупции.</w:t>
      </w:r>
    </w:p>
    <w:p w14:paraId="71C51BEE" w14:textId="4628576E" w:rsidR="00CE63E1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муниципальных нормативных правовых актов и их проектов.</w:t>
      </w:r>
    </w:p>
    <w:p w14:paraId="382C1388" w14:textId="15B5FF63"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Контроль за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Федерации.</w:t>
      </w:r>
    </w:p>
    <w:p w14:paraId="14AEE963" w14:textId="38822FD9"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конфиденциальности информации ограниченного доступа.</w:t>
      </w:r>
    </w:p>
    <w:p w14:paraId="363222E4" w14:textId="40D92F2C"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информационной безопасности телекоммуникационных систем.</w:t>
      </w:r>
    </w:p>
    <w:p w14:paraId="690F4EB6" w14:textId="24A08254"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Регистрация имущества и ведение баз данных имущества, находящегося в муниципальной собственности.</w:t>
      </w:r>
    </w:p>
    <w:p w14:paraId="53AB1461" w14:textId="7973FCAD"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Осуществление функций по управлению и распоряжению имуществом находящегося в собственности</w:t>
      </w:r>
    </w:p>
    <w:p w14:paraId="2F5C3F19" w14:textId="40163E20"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 xml:space="preserve">Осуществление форм и видов муниципального контроля. </w:t>
      </w:r>
    </w:p>
    <w:p w14:paraId="1EC8DD72" w14:textId="0E7BC352"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расследования.</w:t>
      </w:r>
    </w:p>
    <w:p w14:paraId="5DD34F72" w14:textId="62F050FA" w:rsidR="000F66D2" w:rsidRPr="000F66D2" w:rsidRDefault="000F66D2" w:rsidP="000F66D2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средств.</w:t>
      </w:r>
    </w:p>
    <w:p w14:paraId="4366EBA0" w14:textId="1A81C52D" w:rsidR="000F219A" w:rsidRDefault="000F219A">
      <w:pPr>
        <w:rPr>
          <w:rFonts w:ascii="Times New Roman" w:hAnsi="Times New Roman" w:cs="Times New Roman"/>
          <w:sz w:val="26"/>
          <w:szCs w:val="26"/>
        </w:rPr>
      </w:pPr>
    </w:p>
    <w:sectPr w:rsidR="000F219A" w:rsidSect="0077015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00D0C" w14:textId="77777777" w:rsidR="00F82084" w:rsidRDefault="00F82084" w:rsidP="00770152">
      <w:pPr>
        <w:spacing w:after="0" w:line="240" w:lineRule="auto"/>
      </w:pPr>
      <w:r>
        <w:separator/>
      </w:r>
    </w:p>
  </w:endnote>
  <w:endnote w:type="continuationSeparator" w:id="0">
    <w:p w14:paraId="786108E7" w14:textId="77777777" w:rsidR="00F82084" w:rsidRDefault="00F82084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F3586" w14:textId="77777777" w:rsidR="00F82084" w:rsidRDefault="00F82084" w:rsidP="00770152">
      <w:pPr>
        <w:spacing w:after="0" w:line="240" w:lineRule="auto"/>
      </w:pPr>
      <w:r>
        <w:separator/>
      </w:r>
    </w:p>
  </w:footnote>
  <w:footnote w:type="continuationSeparator" w:id="0">
    <w:p w14:paraId="5203E8A8" w14:textId="77777777" w:rsidR="00F82084" w:rsidRDefault="00F82084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95943"/>
      <w:docPartObj>
        <w:docPartGallery w:val="Page Numbers (Top of Page)"/>
        <w:docPartUnique/>
      </w:docPartObj>
    </w:sdtPr>
    <w:sdtEndPr/>
    <w:sdtContent>
      <w:p w14:paraId="44923FDB" w14:textId="39F9232A" w:rsidR="00770152" w:rsidRDefault="00770152" w:rsidP="00770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8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C0"/>
    <w:rsid w:val="00001101"/>
    <w:rsid w:val="000F219A"/>
    <w:rsid w:val="000F66D2"/>
    <w:rsid w:val="00113EC0"/>
    <w:rsid w:val="00133888"/>
    <w:rsid w:val="001C61C6"/>
    <w:rsid w:val="002416FD"/>
    <w:rsid w:val="00242377"/>
    <w:rsid w:val="0024538B"/>
    <w:rsid w:val="00270BAE"/>
    <w:rsid w:val="00291327"/>
    <w:rsid w:val="0031781B"/>
    <w:rsid w:val="00321653"/>
    <w:rsid w:val="00333825"/>
    <w:rsid w:val="003E2ACC"/>
    <w:rsid w:val="00425EF3"/>
    <w:rsid w:val="00567F82"/>
    <w:rsid w:val="005B20E5"/>
    <w:rsid w:val="00632523"/>
    <w:rsid w:val="006850C0"/>
    <w:rsid w:val="006F1677"/>
    <w:rsid w:val="00770152"/>
    <w:rsid w:val="007F7EDE"/>
    <w:rsid w:val="008D1114"/>
    <w:rsid w:val="0097755B"/>
    <w:rsid w:val="009D66C9"/>
    <w:rsid w:val="00A76CCB"/>
    <w:rsid w:val="00B111DD"/>
    <w:rsid w:val="00BB0655"/>
    <w:rsid w:val="00C716BD"/>
    <w:rsid w:val="00C80AE8"/>
    <w:rsid w:val="00CE63E1"/>
    <w:rsid w:val="00D131EB"/>
    <w:rsid w:val="00D6592A"/>
    <w:rsid w:val="00DB5FE1"/>
    <w:rsid w:val="00E21087"/>
    <w:rsid w:val="00E63734"/>
    <w:rsid w:val="00EA1E42"/>
    <w:rsid w:val="00F47CF9"/>
    <w:rsid w:val="00F82084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3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USER</cp:lastModifiedBy>
  <cp:revision>6</cp:revision>
  <cp:lastPrinted>2021-12-15T07:58:00Z</cp:lastPrinted>
  <dcterms:created xsi:type="dcterms:W3CDTF">2021-12-15T07:55:00Z</dcterms:created>
  <dcterms:modified xsi:type="dcterms:W3CDTF">2021-12-15T07:58:00Z</dcterms:modified>
</cp:coreProperties>
</file>